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D4B" w:rsidRPr="00B3433F" w:rsidRDefault="00146F03" w:rsidP="00076BA2">
      <w:pPr>
        <w:jc w:val="center"/>
        <w:rPr>
          <w:b/>
          <w:sz w:val="24"/>
          <w:szCs w:val="24"/>
        </w:rPr>
      </w:pPr>
      <w:r w:rsidRPr="00B3433F">
        <w:rPr>
          <w:b/>
          <w:sz w:val="24"/>
          <w:szCs w:val="24"/>
        </w:rPr>
        <w:t>ОТОПИТЕЛЬНЫЙ СЕЗОН – ВРЕМЯ ПОВЫШЕННОЙ ОПАСНОСТИ</w:t>
      </w:r>
    </w:p>
    <w:p w:rsidR="00146F03" w:rsidRPr="00B3433F" w:rsidRDefault="005E067A" w:rsidP="00076BA2">
      <w:pPr>
        <w:jc w:val="both"/>
        <w:rPr>
          <w:sz w:val="24"/>
          <w:szCs w:val="24"/>
        </w:rPr>
      </w:pPr>
      <w:r w:rsidRPr="00B3433F">
        <w:rPr>
          <w:b/>
          <w:sz w:val="24"/>
          <w:szCs w:val="24"/>
        </w:rPr>
        <w:t xml:space="preserve">     </w:t>
      </w:r>
      <w:r w:rsidR="00146F03" w:rsidRPr="00B3433F">
        <w:rPr>
          <w:sz w:val="24"/>
          <w:szCs w:val="24"/>
        </w:rPr>
        <w:t xml:space="preserve">С наступлением осенне-зимнего пожароопасного периода наблюдается рост числа пожаров и гибели в них людей. Основными причинами возгораний является несоблюдение правил пожарной безопасности при эксплуатации печного отопления и электронагревательных приборов. </w:t>
      </w:r>
    </w:p>
    <w:p w:rsidR="00146F03" w:rsidRPr="00B3433F" w:rsidRDefault="00146F03" w:rsidP="00076BA2">
      <w:pPr>
        <w:jc w:val="both"/>
        <w:rPr>
          <w:b/>
          <w:sz w:val="24"/>
          <w:szCs w:val="24"/>
        </w:rPr>
      </w:pPr>
      <w:r w:rsidRPr="00B3433F">
        <w:rPr>
          <w:sz w:val="24"/>
          <w:szCs w:val="24"/>
        </w:rPr>
        <w:t xml:space="preserve">     </w:t>
      </w:r>
      <w:r w:rsidR="003A7ABE" w:rsidRPr="00B3433F">
        <w:rPr>
          <w:b/>
          <w:sz w:val="24"/>
          <w:szCs w:val="24"/>
        </w:rPr>
        <w:t>Правила эксплуатации печного отопления:</w:t>
      </w:r>
    </w:p>
    <w:p w:rsidR="003A7ABE" w:rsidRPr="00B3433F" w:rsidRDefault="003A7ABE" w:rsidP="00076BA2">
      <w:pPr>
        <w:jc w:val="both"/>
        <w:rPr>
          <w:sz w:val="24"/>
          <w:szCs w:val="24"/>
        </w:rPr>
      </w:pPr>
      <w:r w:rsidRPr="00B3433F">
        <w:rPr>
          <w:sz w:val="24"/>
          <w:szCs w:val="24"/>
        </w:rPr>
        <w:t>- печи и их дымоходы тщательно проверьте, очистите от сажи и отремонтируйте;</w:t>
      </w:r>
    </w:p>
    <w:p w:rsidR="003A7ABE" w:rsidRPr="00B3433F" w:rsidRDefault="003A7ABE" w:rsidP="00076BA2">
      <w:pPr>
        <w:jc w:val="both"/>
        <w:rPr>
          <w:sz w:val="24"/>
          <w:szCs w:val="24"/>
        </w:rPr>
      </w:pPr>
      <w:r w:rsidRPr="00B3433F">
        <w:rPr>
          <w:sz w:val="24"/>
          <w:szCs w:val="24"/>
        </w:rPr>
        <w:t>- не применяйте открытый огонь для отогревания замерзших труб отопления и водоснабжения, а также в чердачном и подвальном помещениях;</w:t>
      </w:r>
    </w:p>
    <w:p w:rsidR="003A7ABE" w:rsidRPr="00B3433F" w:rsidRDefault="003A7ABE" w:rsidP="00076BA2">
      <w:pPr>
        <w:jc w:val="both"/>
        <w:rPr>
          <w:sz w:val="24"/>
          <w:szCs w:val="24"/>
        </w:rPr>
      </w:pPr>
      <w:r w:rsidRPr="00B3433F">
        <w:rPr>
          <w:sz w:val="24"/>
          <w:szCs w:val="24"/>
        </w:rPr>
        <w:t>- не позволяйте малолетним детям самостоятельный розжиг печей;</w:t>
      </w:r>
    </w:p>
    <w:p w:rsidR="003A7ABE" w:rsidRPr="00B3433F" w:rsidRDefault="003A7ABE" w:rsidP="00076BA2">
      <w:pPr>
        <w:jc w:val="both"/>
        <w:rPr>
          <w:sz w:val="24"/>
          <w:szCs w:val="24"/>
        </w:rPr>
      </w:pPr>
      <w:r w:rsidRPr="00B3433F">
        <w:rPr>
          <w:sz w:val="24"/>
          <w:szCs w:val="24"/>
        </w:rPr>
        <w:t>- на сгораемом полу напротив топливника печи имейте прибитый металлический лист размером 50х70 см, который должен быть свободным от дров и других горючих материалов;</w:t>
      </w:r>
    </w:p>
    <w:p w:rsidR="003A7ABE" w:rsidRPr="00B3433F" w:rsidRDefault="003A7ABE" w:rsidP="00076BA2">
      <w:pPr>
        <w:jc w:val="both"/>
        <w:rPr>
          <w:sz w:val="24"/>
          <w:szCs w:val="24"/>
        </w:rPr>
      </w:pPr>
      <w:r w:rsidRPr="00B3433F">
        <w:rPr>
          <w:sz w:val="24"/>
          <w:szCs w:val="24"/>
        </w:rPr>
        <w:t>- не располагайте близко к печи мебель, ковры – они могут загореться;</w:t>
      </w:r>
    </w:p>
    <w:p w:rsidR="003A7ABE" w:rsidRPr="00B3433F" w:rsidRDefault="003A7ABE" w:rsidP="00076BA2">
      <w:pPr>
        <w:jc w:val="both"/>
        <w:rPr>
          <w:sz w:val="24"/>
          <w:szCs w:val="24"/>
        </w:rPr>
      </w:pPr>
      <w:r w:rsidRPr="00B3433F">
        <w:rPr>
          <w:sz w:val="24"/>
          <w:szCs w:val="24"/>
        </w:rPr>
        <w:t>- не применяйте легковоспламеняющиеся и горючие жидкости для розжига печи;</w:t>
      </w:r>
    </w:p>
    <w:p w:rsidR="00D016AD" w:rsidRPr="00B3433F" w:rsidRDefault="00D016AD" w:rsidP="00076BA2">
      <w:pPr>
        <w:jc w:val="both"/>
        <w:rPr>
          <w:sz w:val="24"/>
          <w:szCs w:val="24"/>
        </w:rPr>
      </w:pPr>
      <w:r w:rsidRPr="00B3433F">
        <w:rPr>
          <w:sz w:val="24"/>
          <w:szCs w:val="24"/>
        </w:rPr>
        <w:t>- для исключения каких-либо нарушений при устройстве или ремонте отопительных печей допускайте к работе только тех лиц, которые имеют квалификационное удостоверение.</w:t>
      </w:r>
    </w:p>
    <w:p w:rsidR="00D016AD" w:rsidRPr="00B3433F" w:rsidRDefault="00D016AD" w:rsidP="00076BA2">
      <w:pPr>
        <w:jc w:val="both"/>
        <w:rPr>
          <w:b/>
          <w:sz w:val="24"/>
          <w:szCs w:val="24"/>
        </w:rPr>
      </w:pPr>
      <w:r w:rsidRPr="00B3433F">
        <w:rPr>
          <w:sz w:val="24"/>
          <w:szCs w:val="24"/>
        </w:rPr>
        <w:t xml:space="preserve">     </w:t>
      </w:r>
      <w:r w:rsidRPr="00B3433F">
        <w:rPr>
          <w:b/>
          <w:sz w:val="24"/>
          <w:szCs w:val="24"/>
        </w:rPr>
        <w:t>Правила эксплуатации отопительных электробытовых приборов:</w:t>
      </w:r>
    </w:p>
    <w:p w:rsidR="00D016AD" w:rsidRPr="00B3433F" w:rsidRDefault="00D016AD" w:rsidP="00076BA2">
      <w:pPr>
        <w:jc w:val="both"/>
        <w:rPr>
          <w:sz w:val="24"/>
          <w:szCs w:val="24"/>
        </w:rPr>
      </w:pPr>
      <w:r w:rsidRPr="00B3433F">
        <w:rPr>
          <w:sz w:val="24"/>
          <w:szCs w:val="24"/>
        </w:rPr>
        <w:t>- электропроводку</w:t>
      </w:r>
      <w:r w:rsidR="00342330" w:rsidRPr="00B3433F">
        <w:rPr>
          <w:sz w:val="24"/>
          <w:szCs w:val="24"/>
        </w:rPr>
        <w:t xml:space="preserve"> и электрооборудование необходимо содержать в исправном состоянии;</w:t>
      </w:r>
    </w:p>
    <w:p w:rsidR="00342330" w:rsidRPr="00B3433F" w:rsidRDefault="00342330" w:rsidP="00076BA2">
      <w:pPr>
        <w:jc w:val="both"/>
        <w:rPr>
          <w:sz w:val="24"/>
          <w:szCs w:val="24"/>
        </w:rPr>
      </w:pPr>
      <w:r w:rsidRPr="00B3433F">
        <w:rPr>
          <w:sz w:val="24"/>
          <w:szCs w:val="24"/>
        </w:rPr>
        <w:t>- монтаж и ремонт производить только с помощью электромонтера;</w:t>
      </w:r>
    </w:p>
    <w:p w:rsidR="00342330" w:rsidRPr="00B3433F" w:rsidRDefault="00342330" w:rsidP="00076BA2">
      <w:pPr>
        <w:jc w:val="both"/>
        <w:rPr>
          <w:sz w:val="24"/>
          <w:szCs w:val="24"/>
        </w:rPr>
      </w:pPr>
      <w:r w:rsidRPr="00B3433F">
        <w:rPr>
          <w:sz w:val="24"/>
          <w:szCs w:val="24"/>
        </w:rPr>
        <w:t>- для защиты электросетей от короткого замыкания и перегрузок применяйте предохранители только заводского изготовления;</w:t>
      </w:r>
    </w:p>
    <w:p w:rsidR="00342330" w:rsidRPr="00B3433F" w:rsidRDefault="00342330" w:rsidP="00076BA2">
      <w:pPr>
        <w:jc w:val="both"/>
        <w:rPr>
          <w:sz w:val="24"/>
          <w:szCs w:val="24"/>
        </w:rPr>
      </w:pPr>
      <w:r w:rsidRPr="00B3433F">
        <w:rPr>
          <w:sz w:val="24"/>
          <w:szCs w:val="24"/>
        </w:rPr>
        <w:t>- электроприборы включайте в электросеть только при помощи штепсельных соединений заводского изготовления;</w:t>
      </w:r>
    </w:p>
    <w:p w:rsidR="00342330" w:rsidRPr="00B3433F" w:rsidRDefault="00342330" w:rsidP="00076BA2">
      <w:pPr>
        <w:jc w:val="both"/>
        <w:rPr>
          <w:sz w:val="24"/>
          <w:szCs w:val="24"/>
        </w:rPr>
      </w:pPr>
      <w:r w:rsidRPr="00B3433F">
        <w:rPr>
          <w:sz w:val="24"/>
          <w:szCs w:val="24"/>
        </w:rPr>
        <w:t>- электронагревательные приборы устанавливайте на несгораемые подставки и размещайте их подальше от мебели, ковров, штор и других сгораемых материалов;</w:t>
      </w:r>
    </w:p>
    <w:p w:rsidR="00342330" w:rsidRPr="00B3433F" w:rsidRDefault="00342330" w:rsidP="00076BA2">
      <w:pPr>
        <w:jc w:val="both"/>
        <w:rPr>
          <w:sz w:val="24"/>
          <w:szCs w:val="24"/>
        </w:rPr>
      </w:pPr>
      <w:r w:rsidRPr="00B3433F">
        <w:rPr>
          <w:sz w:val="24"/>
          <w:szCs w:val="24"/>
        </w:rPr>
        <w:t xml:space="preserve">- </w:t>
      </w:r>
      <w:r w:rsidR="00F86841" w:rsidRPr="00B3433F">
        <w:rPr>
          <w:sz w:val="24"/>
          <w:szCs w:val="24"/>
        </w:rPr>
        <w:t>не применяйте для обогрева помещений самодельные электрообогреватели;</w:t>
      </w:r>
    </w:p>
    <w:p w:rsidR="00F86841" w:rsidRPr="00B3433F" w:rsidRDefault="00F86841" w:rsidP="00076BA2">
      <w:pPr>
        <w:jc w:val="both"/>
        <w:rPr>
          <w:sz w:val="24"/>
          <w:szCs w:val="24"/>
        </w:rPr>
      </w:pPr>
      <w:r w:rsidRPr="00B3433F">
        <w:rPr>
          <w:sz w:val="24"/>
          <w:szCs w:val="24"/>
        </w:rPr>
        <w:t>- не сушите одежду и другие сгораемые материалы над электронагревательными приборами;</w:t>
      </w:r>
    </w:p>
    <w:p w:rsidR="00F86841" w:rsidRPr="00B3433F" w:rsidRDefault="00F86841" w:rsidP="00076BA2">
      <w:pPr>
        <w:jc w:val="both"/>
        <w:rPr>
          <w:sz w:val="24"/>
          <w:szCs w:val="24"/>
        </w:rPr>
      </w:pPr>
      <w:r w:rsidRPr="00B3433F">
        <w:rPr>
          <w:sz w:val="24"/>
          <w:szCs w:val="24"/>
        </w:rPr>
        <w:t>- не оставляйте без присмотра включенные в электросеть электрические приборы;</w:t>
      </w:r>
    </w:p>
    <w:p w:rsidR="00F86841" w:rsidRPr="00B3433F" w:rsidRDefault="00F86841" w:rsidP="00076BA2">
      <w:pPr>
        <w:jc w:val="both"/>
        <w:rPr>
          <w:sz w:val="24"/>
          <w:szCs w:val="24"/>
        </w:rPr>
      </w:pPr>
      <w:r w:rsidRPr="00B3433F">
        <w:rPr>
          <w:sz w:val="24"/>
          <w:szCs w:val="24"/>
        </w:rPr>
        <w:t>- эксплуатация электропроводки с поврежденной или ветхой изоляцией запрещена;</w:t>
      </w:r>
    </w:p>
    <w:p w:rsidR="00F86841" w:rsidRPr="00B3433F" w:rsidRDefault="00F86841" w:rsidP="00076BA2">
      <w:pPr>
        <w:jc w:val="both"/>
        <w:rPr>
          <w:sz w:val="24"/>
          <w:szCs w:val="24"/>
        </w:rPr>
      </w:pPr>
      <w:r w:rsidRPr="00B3433F">
        <w:rPr>
          <w:sz w:val="24"/>
          <w:szCs w:val="24"/>
        </w:rPr>
        <w:t>- не оставляйте детей без присмотра, не поручайте им надзор за включенными электроприборами, обогревательными приборами.</w:t>
      </w:r>
    </w:p>
    <w:p w:rsidR="00F86841" w:rsidRPr="00B3433F" w:rsidRDefault="00F86841" w:rsidP="00076BA2">
      <w:pPr>
        <w:jc w:val="both"/>
        <w:rPr>
          <w:b/>
          <w:sz w:val="24"/>
          <w:szCs w:val="24"/>
        </w:rPr>
      </w:pPr>
      <w:r w:rsidRPr="00B3433F">
        <w:rPr>
          <w:sz w:val="24"/>
          <w:szCs w:val="24"/>
        </w:rPr>
        <w:t xml:space="preserve">      </w:t>
      </w:r>
      <w:r w:rsidRPr="00B3433F">
        <w:rPr>
          <w:b/>
          <w:sz w:val="24"/>
          <w:szCs w:val="24"/>
        </w:rPr>
        <w:t xml:space="preserve">Помните! Причины пожаров разные, а виновник один – человек, не выполняющий правила пожарной безопасности. </w:t>
      </w:r>
      <w:r w:rsidR="005E067A" w:rsidRPr="00B3433F">
        <w:rPr>
          <w:b/>
          <w:sz w:val="24"/>
          <w:szCs w:val="24"/>
        </w:rPr>
        <w:t>Пожар легче предотвратить, чем сожалеть о его последствиях!</w:t>
      </w:r>
    </w:p>
    <w:p w:rsidR="00076BA2" w:rsidRPr="00B3433F" w:rsidRDefault="00076BA2" w:rsidP="00076BA2">
      <w:pPr>
        <w:jc w:val="both"/>
        <w:rPr>
          <w:sz w:val="24"/>
          <w:szCs w:val="24"/>
        </w:rPr>
      </w:pPr>
    </w:p>
    <w:p w:rsidR="005E067A" w:rsidRPr="00B3433F" w:rsidRDefault="005E067A" w:rsidP="00076BA2">
      <w:pPr>
        <w:jc w:val="both"/>
        <w:rPr>
          <w:sz w:val="24"/>
          <w:szCs w:val="24"/>
        </w:rPr>
      </w:pPr>
      <w:r w:rsidRPr="00B3433F">
        <w:rPr>
          <w:sz w:val="24"/>
          <w:szCs w:val="24"/>
        </w:rPr>
        <w:t>Начальник отдела ГО</w:t>
      </w:r>
      <w:r w:rsidR="000840E4" w:rsidRPr="00B3433F">
        <w:rPr>
          <w:sz w:val="24"/>
          <w:szCs w:val="24"/>
        </w:rPr>
        <w:t xml:space="preserve"> </w:t>
      </w:r>
      <w:r w:rsidRPr="00B3433F">
        <w:rPr>
          <w:sz w:val="24"/>
          <w:szCs w:val="24"/>
        </w:rPr>
        <w:t xml:space="preserve">ЧС и МР </w:t>
      </w:r>
    </w:p>
    <w:p w:rsidR="00177C62" w:rsidRPr="0058720E" w:rsidRDefault="005E067A" w:rsidP="00076BA2">
      <w:pPr>
        <w:jc w:val="both"/>
        <w:rPr>
          <w:sz w:val="24"/>
          <w:szCs w:val="24"/>
        </w:rPr>
      </w:pPr>
      <w:r w:rsidRPr="00B3433F">
        <w:rPr>
          <w:sz w:val="24"/>
          <w:szCs w:val="24"/>
        </w:rPr>
        <w:t xml:space="preserve">Администрации Солтонского района                       </w:t>
      </w:r>
      <w:r w:rsidR="00076BA2" w:rsidRPr="00B3433F">
        <w:rPr>
          <w:sz w:val="24"/>
          <w:szCs w:val="24"/>
        </w:rPr>
        <w:t xml:space="preserve">                      </w:t>
      </w:r>
      <w:r w:rsidRPr="00B3433F">
        <w:rPr>
          <w:sz w:val="24"/>
          <w:szCs w:val="24"/>
        </w:rPr>
        <w:t xml:space="preserve">                       М.В. Антипов</w:t>
      </w:r>
      <w:r w:rsidR="0058720E">
        <w:rPr>
          <w:sz w:val="24"/>
          <w:szCs w:val="24"/>
        </w:rPr>
        <w:t xml:space="preserve"> </w:t>
      </w:r>
    </w:p>
    <w:p w:rsidR="00177C62" w:rsidRDefault="00177C62" w:rsidP="00076BA2">
      <w:pPr>
        <w:jc w:val="both"/>
        <w:rPr>
          <w:sz w:val="24"/>
          <w:szCs w:val="24"/>
        </w:rPr>
      </w:pPr>
    </w:p>
    <w:p w:rsidR="00177C62" w:rsidRDefault="00177C62" w:rsidP="00076BA2">
      <w:pPr>
        <w:jc w:val="both"/>
        <w:rPr>
          <w:sz w:val="24"/>
          <w:szCs w:val="24"/>
        </w:rPr>
      </w:pPr>
    </w:p>
    <w:p w:rsidR="00177C62" w:rsidRPr="009D4D4E" w:rsidRDefault="00907730" w:rsidP="00076BA2">
      <w:pPr>
        <w:jc w:val="both"/>
        <w:rPr>
          <w:b/>
          <w:sz w:val="20"/>
        </w:rPr>
      </w:pPr>
      <w:r>
        <w:rPr>
          <w:b/>
          <w:sz w:val="20"/>
        </w:rPr>
        <w:t xml:space="preserve"> </w:t>
      </w:r>
    </w:p>
    <w:sectPr w:rsidR="00177C62" w:rsidRPr="009D4D4E" w:rsidSect="00D82D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6F03"/>
    <w:rsid w:val="00076BA2"/>
    <w:rsid w:val="000840E4"/>
    <w:rsid w:val="00146F03"/>
    <w:rsid w:val="00177C62"/>
    <w:rsid w:val="001F40E0"/>
    <w:rsid w:val="002E5FC8"/>
    <w:rsid w:val="00342330"/>
    <w:rsid w:val="003A4836"/>
    <w:rsid w:val="003A7ABE"/>
    <w:rsid w:val="004101F7"/>
    <w:rsid w:val="0058720E"/>
    <w:rsid w:val="005E067A"/>
    <w:rsid w:val="005E676D"/>
    <w:rsid w:val="008545DE"/>
    <w:rsid w:val="00907730"/>
    <w:rsid w:val="00907997"/>
    <w:rsid w:val="00936667"/>
    <w:rsid w:val="009D4D4E"/>
    <w:rsid w:val="00A90608"/>
    <w:rsid w:val="00AA46B0"/>
    <w:rsid w:val="00B3433F"/>
    <w:rsid w:val="00CA4183"/>
    <w:rsid w:val="00D016AD"/>
    <w:rsid w:val="00D62CF2"/>
    <w:rsid w:val="00D82D4B"/>
    <w:rsid w:val="00F86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76D"/>
    <w:rPr>
      <w:sz w:val="26"/>
    </w:rPr>
  </w:style>
  <w:style w:type="paragraph" w:styleId="1">
    <w:name w:val="heading 1"/>
    <w:basedOn w:val="a"/>
    <w:next w:val="a"/>
    <w:link w:val="10"/>
    <w:qFormat/>
    <w:rsid w:val="005E676D"/>
    <w:pPr>
      <w:keepNext/>
      <w:jc w:val="center"/>
      <w:outlineLvl w:val="0"/>
    </w:pPr>
    <w:rPr>
      <w:b/>
      <w:smallCaps/>
    </w:rPr>
  </w:style>
  <w:style w:type="paragraph" w:styleId="4">
    <w:name w:val="heading 4"/>
    <w:basedOn w:val="a"/>
    <w:next w:val="a"/>
    <w:link w:val="40"/>
    <w:semiHidden/>
    <w:unhideWhenUsed/>
    <w:qFormat/>
    <w:rsid w:val="005E676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E676D"/>
    <w:pPr>
      <w:spacing w:before="240" w:after="60"/>
      <w:outlineLvl w:val="4"/>
    </w:pPr>
    <w:rPr>
      <w:b/>
      <w:bCs/>
      <w:i/>
      <w:iCs/>
      <w:szCs w:val="26"/>
    </w:rPr>
  </w:style>
  <w:style w:type="paragraph" w:styleId="8">
    <w:name w:val="heading 8"/>
    <w:basedOn w:val="a"/>
    <w:next w:val="a"/>
    <w:link w:val="80"/>
    <w:qFormat/>
    <w:rsid w:val="005E676D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E676D"/>
    <w:rPr>
      <w:b/>
      <w:smallCaps/>
      <w:sz w:val="26"/>
    </w:rPr>
  </w:style>
  <w:style w:type="character" w:customStyle="1" w:styleId="40">
    <w:name w:val="Заголовок 4 Знак"/>
    <w:link w:val="4"/>
    <w:semiHidden/>
    <w:rsid w:val="005E676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rsid w:val="005E676D"/>
    <w:rPr>
      <w:b/>
      <w:bCs/>
      <w:i/>
      <w:iCs/>
      <w:sz w:val="26"/>
      <w:szCs w:val="26"/>
    </w:rPr>
  </w:style>
  <w:style w:type="character" w:customStyle="1" w:styleId="80">
    <w:name w:val="Заголовок 8 Знак"/>
    <w:basedOn w:val="a0"/>
    <w:link w:val="8"/>
    <w:rsid w:val="005E676D"/>
    <w:rPr>
      <w:i/>
      <w:iCs/>
      <w:sz w:val="24"/>
      <w:szCs w:val="24"/>
    </w:rPr>
  </w:style>
  <w:style w:type="paragraph" w:styleId="a3">
    <w:name w:val="caption"/>
    <w:basedOn w:val="a"/>
    <w:next w:val="a"/>
    <w:qFormat/>
    <w:rsid w:val="005E676D"/>
    <w:pPr>
      <w:spacing w:line="360" w:lineRule="atLeast"/>
      <w:ind w:right="91"/>
      <w:jc w:val="center"/>
    </w:pPr>
    <w:rPr>
      <w:b/>
      <w:color w:val="000000"/>
      <w:sz w:val="22"/>
      <w:szCs w:val="24"/>
      <w:u w:val="single"/>
    </w:rPr>
  </w:style>
  <w:style w:type="paragraph" w:styleId="a4">
    <w:name w:val="Title"/>
    <w:basedOn w:val="a"/>
    <w:link w:val="a5"/>
    <w:qFormat/>
    <w:rsid w:val="005E676D"/>
    <w:pPr>
      <w:jc w:val="center"/>
    </w:pPr>
    <w:rPr>
      <w:caps/>
      <w:sz w:val="28"/>
    </w:rPr>
  </w:style>
  <w:style w:type="character" w:customStyle="1" w:styleId="a5">
    <w:name w:val="Название Знак"/>
    <w:link w:val="a4"/>
    <w:rsid w:val="005E676D"/>
    <w:rPr>
      <w:caps/>
      <w:sz w:val="28"/>
    </w:rPr>
  </w:style>
  <w:style w:type="paragraph" w:styleId="a6">
    <w:name w:val="Subtitle"/>
    <w:basedOn w:val="a"/>
    <w:link w:val="a7"/>
    <w:qFormat/>
    <w:rsid w:val="005E676D"/>
    <w:pPr>
      <w:jc w:val="center"/>
    </w:pPr>
    <w:rPr>
      <w:b/>
    </w:rPr>
  </w:style>
  <w:style w:type="character" w:customStyle="1" w:styleId="a7">
    <w:name w:val="Подзаголовок Знак"/>
    <w:link w:val="a6"/>
    <w:rsid w:val="005E676D"/>
    <w:rPr>
      <w:b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79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1</cp:lastModifiedBy>
  <cp:revision>16</cp:revision>
  <dcterms:created xsi:type="dcterms:W3CDTF">2019-11-26T03:54:00Z</dcterms:created>
  <dcterms:modified xsi:type="dcterms:W3CDTF">2023-10-23T04:13:00Z</dcterms:modified>
</cp:coreProperties>
</file>